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51" w:rsidRPr="009A2434" w:rsidRDefault="00FB5351" w:rsidP="009A2434">
      <w:pPr>
        <w:pStyle w:val="a5"/>
        <w:spacing w:line="336" w:lineRule="auto"/>
        <w:jc w:val="center"/>
        <w:rPr>
          <w:rFonts w:ascii="Arial" w:hAnsi="Arial" w:cs="Arial"/>
          <w:color w:val="222222"/>
        </w:rPr>
      </w:pPr>
      <w:r w:rsidRPr="009A2434">
        <w:rPr>
          <w:rFonts w:ascii="Arial" w:hAnsi="Arial" w:cs="Arial"/>
          <w:color w:val="222222"/>
        </w:rPr>
        <w:t>Развитие ребенка от рождения и до 3 месяца</w:t>
      </w:r>
    </w:p>
    <w:p w:rsidR="00FB5351" w:rsidRPr="009A2434" w:rsidRDefault="00FB5351" w:rsidP="00FB5351">
      <w:pPr>
        <w:spacing w:line="264" w:lineRule="auto"/>
        <w:jc w:val="center"/>
        <w:outlineLvl w:val="3"/>
        <w:rPr>
          <w:rFonts w:ascii="Arial" w:hAnsi="Arial" w:cs="Arial"/>
          <w:b/>
          <w:bCs/>
          <w:color w:val="222222"/>
          <w:sz w:val="24"/>
          <w:szCs w:val="24"/>
        </w:rPr>
      </w:pPr>
      <w:r w:rsidRPr="009A2434">
        <w:rPr>
          <w:rStyle w:val="a6"/>
          <w:rFonts w:ascii="Arial" w:hAnsi="Arial" w:cs="Arial"/>
          <w:i/>
          <w:iCs/>
          <w:color w:val="008080"/>
          <w:sz w:val="24"/>
          <w:szCs w:val="24"/>
        </w:rPr>
        <w:t>Развитие  ребенка в 1 месяц</w:t>
      </w:r>
    </w:p>
    <w:p w:rsidR="00FB5351" w:rsidRPr="009A2434" w:rsidRDefault="00FB5351" w:rsidP="009A2434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Большую часть первого месяца он проведет во сне, где-то 70% адаптируясь к жизни вне маминого животика и набирая массу.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Набор веса составит 700 грамм- 1 кг, но это средние показатели. Видела деток, которые набирали и по 300-500 грамм. Это зависит от веса, с которым ваше сокровище родилось. Чем меньший вес, тем обычно больше его набор, и наоборот – крупные малыши набирают меньше.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 xml:space="preserve">В первый месяц жизни малыш вытянется на 2-4 см. 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Поскольку еще нет координации движений, и нервная система интенсивно формируется, во сне ваше счастье то спит спокойно, то беспорядочно взмахивает ручками и ножками. Не стоит думать, что это какой-то испуг, или излишняя нервозность. Советую первый месяц пеленать малыша, так он будет спать гораздо спокойнее.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От резких звуков он моргает и вздрагивает всем телом, значит, слух развит. Страшнее, когда наоборот, нет на звуки никакой реакции.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Спустя 3 недели после рождения можно проверить фиксацию взгляда. Поднесите к лицу карапуза ярко-синюю, красную погремушку и дождитесь, пока она привлечет его внимание, а затем медленно отводите в сторону. Пару секунд малыш уже может фиксировать свое внимание на чем-то интересном: игрушка, лицо мамы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Ближе к 4 недели, можно заметить, что выложенный на животик кроха пытается поднять и даже пару секунд удерживать головку. Обратите внимание, не поворачивает ли ваш ребенок голову все время в одну сторону, это может быть признаком кривошеи, которую можно исправить массажем.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Сжатые в кулачок во сне ладошки могут быть признаком повышенного тонуса, но не сами по себе, а в сочетании с другими факторами.</w:t>
      </w:r>
    </w:p>
    <w:p w:rsidR="00FB5351" w:rsidRPr="009A2434" w:rsidRDefault="00FB5351" w:rsidP="00FB5351">
      <w:pPr>
        <w:pStyle w:val="a7"/>
        <w:numPr>
          <w:ilvl w:val="0"/>
          <w:numId w:val="1"/>
        </w:numPr>
        <w:spacing w:after="0" w:line="264" w:lineRule="auto"/>
        <w:outlineLvl w:val="3"/>
        <w:rPr>
          <w:rFonts w:ascii="Arial" w:hAnsi="Arial" w:cs="Arial"/>
          <w:b/>
          <w:bCs/>
          <w:color w:val="222222"/>
          <w:sz w:val="24"/>
          <w:szCs w:val="24"/>
        </w:rPr>
      </w:pPr>
      <w:r w:rsidRPr="009A2434">
        <w:rPr>
          <w:rStyle w:val="a6"/>
          <w:rFonts w:ascii="Arial" w:hAnsi="Arial" w:cs="Arial"/>
          <w:i/>
          <w:iCs/>
          <w:color w:val="008080"/>
          <w:sz w:val="24"/>
          <w:szCs w:val="24"/>
        </w:rPr>
        <w:t>Развитие во 2 месяц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 xml:space="preserve">Хаотичных движений во сне все меньше, сонные ладошки постепенно </w:t>
      </w:r>
      <w:proofErr w:type="gramStart"/>
      <w:r w:rsidRPr="009A2434">
        <w:rPr>
          <w:rFonts w:ascii="Arial" w:hAnsi="Arial" w:cs="Arial"/>
          <w:color w:val="222222"/>
          <w:sz w:val="24"/>
          <w:szCs w:val="24"/>
        </w:rPr>
        <w:t>из</w:t>
      </w:r>
      <w:proofErr w:type="gramEnd"/>
      <w:r w:rsidRPr="009A2434">
        <w:rPr>
          <w:rFonts w:ascii="Arial" w:hAnsi="Arial" w:cs="Arial"/>
          <w:color w:val="222222"/>
          <w:sz w:val="24"/>
          <w:szCs w:val="24"/>
        </w:rPr>
        <w:t xml:space="preserve"> сжатых в кулачок распрямляются.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 xml:space="preserve">Большую часть времени кроха все еще спит и ест. Грудное кормление забирает у мамы много сил, и чтобы быстро восстановить их </w:t>
      </w:r>
      <w:hyperlink r:id="rId5" w:tgtFrame="_blank" w:history="1">
        <w:r w:rsidRPr="009A2434">
          <w:rPr>
            <w:rStyle w:val="a8"/>
            <w:rFonts w:ascii="Arial" w:hAnsi="Arial" w:cs="Arial"/>
            <w:sz w:val="24"/>
            <w:szCs w:val="24"/>
          </w:rPr>
          <w:t>можно скушать 1-2 банана.</w:t>
        </w:r>
      </w:hyperlink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Крепко хватает все, что случайно попадает в поле видимости: мамины волосы, цепочки, сережки. Лично мне принцесса так схватила за сережку, что надорвала до крови мочку уха, естественно все сережки и цепочки я мгновенно сняла.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Услышав ваш голос, ищет источник звука.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Может видеть уже на расстоянии 40-50 см., но пока что все видит в черно-белых цветах.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 xml:space="preserve">На 6-7 неделе осознанно улыбается, когда вы берете его на руки, отвечает на обращенную к нему речь первыми попытками </w:t>
      </w:r>
      <w:proofErr w:type="spellStart"/>
      <w:r w:rsidRPr="009A2434">
        <w:rPr>
          <w:rFonts w:ascii="Arial" w:hAnsi="Arial" w:cs="Arial"/>
          <w:color w:val="222222"/>
          <w:sz w:val="24"/>
          <w:szCs w:val="24"/>
        </w:rPr>
        <w:t>гуления</w:t>
      </w:r>
      <w:proofErr w:type="spellEnd"/>
      <w:r w:rsidRPr="009A2434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gramStart"/>
      <w:r w:rsidRPr="009A2434">
        <w:rPr>
          <w:rFonts w:ascii="Arial" w:hAnsi="Arial" w:cs="Arial"/>
          <w:color w:val="222222"/>
          <w:sz w:val="24"/>
          <w:szCs w:val="24"/>
        </w:rPr>
        <w:t>Возможно</w:t>
      </w:r>
      <w:proofErr w:type="gramEnd"/>
      <w:r w:rsidRPr="009A2434">
        <w:rPr>
          <w:rFonts w:ascii="Arial" w:hAnsi="Arial" w:cs="Arial"/>
          <w:color w:val="222222"/>
          <w:sz w:val="24"/>
          <w:szCs w:val="24"/>
        </w:rPr>
        <w:t xml:space="preserve"> вы сможете различить такие звуки, как: а, о, у, э.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lastRenderedPageBreak/>
        <w:t>На вашу улыбку отвечает улыбкой и заливистым смехом. У моей дочурки это случилось только на 3 месяце, так что повторюсь, все это условно. Все 2 месяца она просто спала и кушала.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 xml:space="preserve">Если спал в комнате с закрытыми шторами, получив порцию яркого света, лежа в манеже, старается отворачивать головку. Подняв её из лежачего положения на животе </w:t>
      </w:r>
      <w:proofErr w:type="gramStart"/>
      <w:r w:rsidRPr="009A2434">
        <w:rPr>
          <w:rFonts w:ascii="Arial" w:hAnsi="Arial" w:cs="Arial"/>
          <w:color w:val="222222"/>
          <w:sz w:val="24"/>
          <w:szCs w:val="24"/>
        </w:rPr>
        <w:t>способен</w:t>
      </w:r>
      <w:proofErr w:type="gramEnd"/>
      <w:r w:rsidRPr="009A2434">
        <w:rPr>
          <w:rFonts w:ascii="Arial" w:hAnsi="Arial" w:cs="Arial"/>
          <w:color w:val="222222"/>
          <w:sz w:val="24"/>
          <w:szCs w:val="24"/>
        </w:rPr>
        <w:t xml:space="preserve"> около 10 секунд её удерживать. Такая же ситуация с удерживанием головки в положении малыша «столбиком». Однако не стоит торопить события искусственно, просто помните, что более частое выкладывание на живот способствует скорейшему укреплению мышц шейного отдела.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 xml:space="preserve">Особо развитые малыши уже к концу второго месяца из </w:t>
      </w:r>
      <w:proofErr w:type="gramStart"/>
      <w:r w:rsidRPr="009A2434">
        <w:rPr>
          <w:rFonts w:ascii="Arial" w:hAnsi="Arial" w:cs="Arial"/>
          <w:color w:val="222222"/>
          <w:sz w:val="24"/>
          <w:szCs w:val="24"/>
        </w:rPr>
        <w:t>положения</w:t>
      </w:r>
      <w:proofErr w:type="gramEnd"/>
      <w:r w:rsidRPr="009A2434">
        <w:rPr>
          <w:rFonts w:ascii="Arial" w:hAnsi="Arial" w:cs="Arial"/>
          <w:color w:val="222222"/>
          <w:sz w:val="24"/>
          <w:szCs w:val="24"/>
        </w:rPr>
        <w:t xml:space="preserve"> лежа на боку, могут перевернуться на спину.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Едва не забыла. Нельзя оценить точно, как развивается ребенок по месяцам, не отслеживая изменения в весе и росте. Прибавка в весе обычно 800 гр., но может достигать и 2 кг.</w:t>
      </w:r>
    </w:p>
    <w:p w:rsidR="00FB5351" w:rsidRPr="009A2434" w:rsidRDefault="00FB5351" w:rsidP="00FB535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Рост увеличится на 3 см.</w:t>
      </w:r>
    </w:p>
    <w:p w:rsidR="00FB5351" w:rsidRPr="009A2434" w:rsidRDefault="00FB5351" w:rsidP="00FB5351">
      <w:pPr>
        <w:spacing w:after="0" w:line="264" w:lineRule="auto"/>
        <w:jc w:val="center"/>
        <w:outlineLvl w:val="3"/>
        <w:rPr>
          <w:rFonts w:ascii="Arial" w:hAnsi="Arial" w:cs="Arial"/>
          <w:b/>
          <w:bCs/>
          <w:color w:val="222222"/>
          <w:sz w:val="24"/>
          <w:szCs w:val="24"/>
        </w:rPr>
      </w:pPr>
      <w:r w:rsidRPr="009A2434">
        <w:rPr>
          <w:rStyle w:val="a6"/>
          <w:rFonts w:ascii="Arial" w:hAnsi="Arial" w:cs="Arial"/>
          <w:i/>
          <w:iCs/>
          <w:color w:val="008080"/>
          <w:sz w:val="24"/>
          <w:szCs w:val="24"/>
        </w:rPr>
        <w:t>Развитие в 3 месяц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Набор веса колеблется от 700гр.-1 кг, рост изменяется на 2, 5 см.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Малышу уже нужны первые игрушки — мягкие тканевые кубики, чтобы хватать их и бросать. Может около 3 минут играть какой-то одной игрушкой. В вашем присутствии для игр сгодится небольшая неваляшка. Она вызовет восторг и смех при виде того как игрушка возвращается в исходное положение.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 xml:space="preserve">Появляется </w:t>
      </w:r>
      <w:proofErr w:type="gramStart"/>
      <w:r w:rsidRPr="009A2434">
        <w:rPr>
          <w:rFonts w:ascii="Arial" w:hAnsi="Arial" w:cs="Arial"/>
          <w:color w:val="222222"/>
          <w:sz w:val="24"/>
          <w:szCs w:val="24"/>
        </w:rPr>
        <w:t>бинокулярное</w:t>
      </w:r>
      <w:proofErr w:type="gramEnd"/>
      <w:r w:rsidRPr="009A2434">
        <w:rPr>
          <w:rFonts w:ascii="Arial" w:hAnsi="Arial" w:cs="Arial"/>
          <w:color w:val="222222"/>
          <w:sz w:val="24"/>
          <w:szCs w:val="24"/>
        </w:rPr>
        <w:t xml:space="preserve"> зрения – способность воспринимать объект внимания одновременно двумя глазами сразу.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Следующий этап развития малыша в 3 месяца это развитие конвергенции – умения фиксировать оба глаза на одной игрушке.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Начинается этап разглядывания своих ручек.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Малыш замечает, если вы убираете игрушку – ищет её глазами.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На разную музыку разная реакция. Ритмичная музыка вызывает оживление, а классика вслушивание.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Улыбки становятся осмысленными, меняется интонация смеха.</w:t>
      </w:r>
    </w:p>
    <w:p w:rsidR="00FB5351" w:rsidRPr="009A2434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Узнает лица родственников, выражает при их виде эмоции радости.</w:t>
      </w:r>
    </w:p>
    <w:p w:rsidR="00FB5351" w:rsidRDefault="00FB5351" w:rsidP="00FB5351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222222"/>
          <w:sz w:val="24"/>
          <w:szCs w:val="24"/>
        </w:rPr>
      </w:pPr>
      <w:r w:rsidRPr="009A2434">
        <w:rPr>
          <w:rFonts w:ascii="Arial" w:hAnsi="Arial" w:cs="Arial"/>
          <w:color w:val="222222"/>
          <w:sz w:val="24"/>
          <w:szCs w:val="24"/>
        </w:rPr>
        <w:t>Важный этап развития ребенка по месяцам то, что он начинает различать цвета. Одни специалисты утверждают, что на начальном этапе это только красный, а после него другие цвета. Последние исследования это опровергают, утверждая, что видит ребенок не только все цвета, но даже их оттенки.</w:t>
      </w:r>
    </w:p>
    <w:p w:rsidR="009A2434" w:rsidRPr="009A2434" w:rsidRDefault="009A2434" w:rsidP="009A2434">
      <w:pPr>
        <w:spacing w:before="100" w:beforeAutospacing="1" w:after="100" w:afterAutospacing="1" w:line="336" w:lineRule="auto"/>
        <w:ind w:left="154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Исполнитель: социальный педагог Назарова А.В.</w:t>
      </w:r>
    </w:p>
    <w:p w:rsidR="00FB5351" w:rsidRPr="009A2434" w:rsidRDefault="00FB5351" w:rsidP="00FB5351">
      <w:pPr>
        <w:spacing w:after="0" w:line="264" w:lineRule="auto"/>
        <w:outlineLvl w:val="3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FB5351" w:rsidRPr="009A2434" w:rsidRDefault="00FB5351" w:rsidP="00FB5351">
      <w:pPr>
        <w:spacing w:after="0" w:line="264" w:lineRule="auto"/>
        <w:outlineLvl w:val="3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FB5351" w:rsidRPr="009A2434" w:rsidRDefault="00FB5351" w:rsidP="00FB5351">
      <w:pPr>
        <w:spacing w:after="0" w:line="264" w:lineRule="auto"/>
        <w:outlineLvl w:val="3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FB5351" w:rsidRPr="009A2434" w:rsidRDefault="00FB5351">
      <w:pPr>
        <w:rPr>
          <w:rFonts w:ascii="Arial" w:hAnsi="Arial" w:cs="Arial"/>
          <w:sz w:val="24"/>
          <w:szCs w:val="24"/>
        </w:rPr>
      </w:pPr>
    </w:p>
    <w:sectPr w:rsidR="00FB5351" w:rsidRPr="009A2434" w:rsidSect="009A2434">
      <w:pgSz w:w="11906" w:h="16838"/>
      <w:pgMar w:top="709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D55"/>
    <w:multiLevelType w:val="multilevel"/>
    <w:tmpl w:val="09A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B32D1"/>
    <w:multiLevelType w:val="multilevel"/>
    <w:tmpl w:val="69D2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C2F03"/>
    <w:multiLevelType w:val="multilevel"/>
    <w:tmpl w:val="9C2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351"/>
    <w:rsid w:val="004B06E9"/>
    <w:rsid w:val="006A40B1"/>
    <w:rsid w:val="006B6F53"/>
    <w:rsid w:val="00762A66"/>
    <w:rsid w:val="009A2434"/>
    <w:rsid w:val="00DF4855"/>
    <w:rsid w:val="00FB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53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5351"/>
    <w:rPr>
      <w:b/>
      <w:bCs/>
    </w:rPr>
  </w:style>
  <w:style w:type="paragraph" w:styleId="a7">
    <w:name w:val="List Paragraph"/>
    <w:basedOn w:val="a"/>
    <w:uiPriority w:val="34"/>
    <w:qFormat/>
    <w:rsid w:val="00FB535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B5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karapuzika.ru/mozhno-li-kormyashhej-mame-banany-v-pervyj-mesy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фвьшты</cp:lastModifiedBy>
  <cp:revision>5</cp:revision>
  <dcterms:created xsi:type="dcterms:W3CDTF">2017-01-31T07:34:00Z</dcterms:created>
  <dcterms:modified xsi:type="dcterms:W3CDTF">2017-03-28T11:05:00Z</dcterms:modified>
</cp:coreProperties>
</file>