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2F89" w:rsidP="00822F89">
      <w:pPr>
        <w:jc w:val="center"/>
        <w:rPr>
          <w:color w:val="FF0000"/>
          <w:sz w:val="28"/>
          <w:szCs w:val="28"/>
        </w:rPr>
      </w:pPr>
      <w:r w:rsidRPr="00822F89">
        <w:rPr>
          <w:b/>
          <w:color w:val="FF0000"/>
          <w:sz w:val="28"/>
          <w:szCs w:val="28"/>
        </w:rPr>
        <w:t xml:space="preserve">3 декабря состоялась третья </w:t>
      </w:r>
      <w:r w:rsidR="00F44A59" w:rsidRPr="00822F89">
        <w:rPr>
          <w:b/>
          <w:color w:val="FF0000"/>
          <w:sz w:val="28"/>
          <w:szCs w:val="28"/>
        </w:rPr>
        <w:t>встреча детей средней группы №3</w:t>
      </w:r>
      <w:r w:rsidRPr="00822F89">
        <w:rPr>
          <w:b/>
          <w:color w:val="FF0000"/>
          <w:sz w:val="28"/>
          <w:szCs w:val="28"/>
        </w:rPr>
        <w:t xml:space="preserve">                          </w:t>
      </w:r>
      <w:r w:rsidR="00F44A59" w:rsidRPr="00822F89">
        <w:rPr>
          <w:b/>
          <w:color w:val="FF0000"/>
          <w:sz w:val="28"/>
          <w:szCs w:val="28"/>
        </w:rPr>
        <w:t xml:space="preserve"> с библиотекарем – Натальей Вениаминовной. </w:t>
      </w:r>
      <w:r w:rsidRPr="00822F89">
        <w:rPr>
          <w:b/>
          <w:color w:val="FF0000"/>
          <w:sz w:val="28"/>
          <w:szCs w:val="28"/>
        </w:rPr>
        <w:t xml:space="preserve">                                            </w:t>
      </w:r>
      <w:r w:rsidR="00F44A59" w:rsidRPr="00822F89">
        <w:rPr>
          <w:b/>
          <w:color w:val="FF0000"/>
          <w:sz w:val="28"/>
          <w:szCs w:val="28"/>
        </w:rPr>
        <w:t>Литературный час «Виктор Юзефович Драгунский русский, советский</w:t>
      </w:r>
      <w:r w:rsidR="00F44A59" w:rsidRPr="00F44A59">
        <w:rPr>
          <w:color w:val="FF0000"/>
          <w:sz w:val="28"/>
          <w:szCs w:val="28"/>
        </w:rPr>
        <w:t xml:space="preserve"> </w:t>
      </w:r>
      <w:r w:rsidR="00F44A59" w:rsidRPr="00822F89">
        <w:rPr>
          <w:b/>
          <w:color w:val="FF0000"/>
          <w:sz w:val="28"/>
          <w:szCs w:val="28"/>
        </w:rPr>
        <w:t>писатель рассказов для детей. Чтение рассказа «Друг детства».</w:t>
      </w:r>
    </w:p>
    <w:p w:rsidR="00F44A59" w:rsidRDefault="00822F89" w:rsidP="00F44A59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40425" cy="3305760"/>
            <wp:effectExtent l="19050" t="0" r="3175" b="0"/>
            <wp:docPr id="1" name="Рисунок 1" descr="C:\Users\садик\Desktop\библиот третий раз\IMG_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библиот третий раз\IMG_86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89" w:rsidRDefault="00822F89" w:rsidP="00F44A59">
      <w:pPr>
        <w:jc w:val="center"/>
        <w:rPr>
          <w:color w:val="FF0000"/>
          <w:sz w:val="28"/>
          <w:szCs w:val="28"/>
        </w:rPr>
      </w:pPr>
    </w:p>
    <w:p w:rsidR="00822F89" w:rsidRPr="00F44A59" w:rsidRDefault="00822F89" w:rsidP="00822F89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2430640" cy="2514600"/>
            <wp:effectExtent l="19050" t="0" r="7760" b="0"/>
            <wp:docPr id="2" name="Рисунок 2" descr="C:\Users\садик\Desktop\библиот третий раз\IMG_8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библиот третий раз\IMG_8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4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</w: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2996733" cy="3076575"/>
            <wp:effectExtent l="19050" t="0" r="0" b="0"/>
            <wp:docPr id="3" name="Рисунок 3" descr="C:\Users\садик\Desktop\библиот третий раз\IMG_8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библиот третий раз\IMG_8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925" cy="308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F89" w:rsidRPr="00F4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A59"/>
    <w:rsid w:val="00822F89"/>
    <w:rsid w:val="00F4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2018-12-03T09:25:00Z</dcterms:created>
  <dcterms:modified xsi:type="dcterms:W3CDTF">2018-12-03T09:35:00Z</dcterms:modified>
</cp:coreProperties>
</file>