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0D" w:rsidRPr="00013D0D" w:rsidRDefault="00013D0D" w:rsidP="00B93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0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13D0D" w:rsidRPr="00013D0D" w:rsidRDefault="00013D0D" w:rsidP="00B93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0D">
        <w:rPr>
          <w:rFonts w:ascii="Times New Roman" w:hAnsi="Times New Roman" w:cs="Times New Roman"/>
          <w:b/>
          <w:sz w:val="28"/>
          <w:szCs w:val="28"/>
        </w:rPr>
        <w:t>по выполнению видов испытаний (тестов), входящих</w:t>
      </w:r>
    </w:p>
    <w:p w:rsidR="00013D0D" w:rsidRPr="00013D0D" w:rsidRDefault="00013D0D" w:rsidP="00B93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0D">
        <w:rPr>
          <w:rFonts w:ascii="Times New Roman" w:hAnsi="Times New Roman" w:cs="Times New Roman"/>
          <w:b/>
          <w:sz w:val="28"/>
          <w:szCs w:val="28"/>
        </w:rPr>
        <w:t>во Всероссийский физкультурно-спортивный комплекс</w:t>
      </w:r>
    </w:p>
    <w:p w:rsidR="00013D0D" w:rsidRPr="00013D0D" w:rsidRDefault="00013D0D" w:rsidP="00B93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0D">
        <w:rPr>
          <w:rFonts w:ascii="Times New Roman" w:hAnsi="Times New Roman" w:cs="Times New Roman"/>
          <w:b/>
          <w:sz w:val="28"/>
          <w:szCs w:val="28"/>
        </w:rPr>
        <w:t>«Готов к труду и обороне» (ГТО)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инструктора. Одежда и обувь участников - спортивная.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3D0D">
        <w:rPr>
          <w:rFonts w:ascii="Times New Roman" w:hAnsi="Times New Roman" w:cs="Times New Roman"/>
          <w:b/>
          <w:sz w:val="28"/>
          <w:szCs w:val="28"/>
        </w:rPr>
        <w:t>1. Бег на 30м.</w:t>
      </w:r>
    </w:p>
    <w:bookmarkEnd w:id="0"/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30 м выполняется с высокого старта. Участники стартуют по 2 - 4 человека. 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D0D">
        <w:rPr>
          <w:rFonts w:ascii="Times New Roman" w:hAnsi="Times New Roman" w:cs="Times New Roman"/>
          <w:b/>
          <w:sz w:val="28"/>
          <w:szCs w:val="28"/>
        </w:rPr>
        <w:t>2. Смешанное передвижение.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D0D">
        <w:rPr>
          <w:rFonts w:ascii="Times New Roman" w:hAnsi="Times New Roman" w:cs="Times New Roman"/>
          <w:b/>
          <w:sz w:val="28"/>
          <w:szCs w:val="28"/>
        </w:rPr>
        <w:t>3. Подтягивание из виса лежа на низкой перекладине.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 xml:space="preserve">Подтягивание на низкой перекладине выполняется из ИП: </w:t>
      </w:r>
      <w:proofErr w:type="gramStart"/>
      <w:r w:rsidRPr="00013D0D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013D0D">
        <w:rPr>
          <w:rFonts w:ascii="Times New Roman" w:hAnsi="Times New Roman" w:cs="Times New Roman"/>
          <w:sz w:val="28"/>
          <w:szCs w:val="28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 xml:space="preserve">Высота грифа перекладины для участников I - III ступеней - 90 см. 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Ошибки: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 xml:space="preserve">1) подтягивания с рывками или с </w:t>
      </w:r>
      <w:proofErr w:type="spellStart"/>
      <w:r w:rsidRPr="00013D0D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013D0D">
        <w:rPr>
          <w:rFonts w:ascii="Times New Roman" w:hAnsi="Times New Roman" w:cs="Times New Roman"/>
          <w:sz w:val="28"/>
          <w:szCs w:val="28"/>
        </w:rPr>
        <w:t xml:space="preserve"> туловища;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2) подбородок не поднялся выше грифа перекладины;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3) отсутствие фиксации на 0,5 сек. ИП;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4) разновременное сгибание рук.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D0D">
        <w:rPr>
          <w:rFonts w:ascii="Times New Roman" w:hAnsi="Times New Roman" w:cs="Times New Roman"/>
          <w:b/>
          <w:sz w:val="28"/>
          <w:szCs w:val="28"/>
        </w:rPr>
        <w:t xml:space="preserve">4. Наклон вперед из </w:t>
      </w:r>
      <w:proofErr w:type="gramStart"/>
      <w:r w:rsidRPr="00013D0D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013D0D">
        <w:rPr>
          <w:rFonts w:ascii="Times New Roman" w:hAnsi="Times New Roman" w:cs="Times New Roman"/>
          <w:b/>
          <w:sz w:val="28"/>
          <w:szCs w:val="28"/>
        </w:rPr>
        <w:t xml:space="preserve"> стоя с прямыми ногами на полу или на гимнастической скамье.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 xml:space="preserve">Наклон вперед из </w:t>
      </w:r>
      <w:proofErr w:type="gramStart"/>
      <w:r w:rsidRPr="00013D0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13D0D">
        <w:rPr>
          <w:rFonts w:ascii="Times New Roman" w:hAnsi="Times New Roman" w:cs="Times New Roman"/>
          <w:sz w:val="28"/>
          <w:szCs w:val="28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</w:t>
      </w:r>
      <w:proofErr w:type="gramStart"/>
      <w:r w:rsidRPr="00013D0D">
        <w:rPr>
          <w:rFonts w:ascii="Times New Roman" w:hAnsi="Times New Roman" w:cs="Times New Roman"/>
          <w:sz w:val="28"/>
          <w:szCs w:val="28"/>
        </w:rPr>
        <w:t>фиксирует результат в течение 2 сек</w:t>
      </w:r>
      <w:proofErr w:type="gramEnd"/>
      <w:r w:rsidRPr="00013D0D">
        <w:rPr>
          <w:rFonts w:ascii="Times New Roman" w:hAnsi="Times New Roman" w:cs="Times New Roman"/>
          <w:sz w:val="28"/>
          <w:szCs w:val="28"/>
        </w:rPr>
        <w:t>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013D0D">
        <w:rPr>
          <w:rFonts w:ascii="Times New Roman" w:hAnsi="Times New Roman" w:cs="Times New Roman"/>
          <w:sz w:val="28"/>
          <w:szCs w:val="28"/>
        </w:rPr>
        <w:t>фиксирует результат в течение 2 сек</w:t>
      </w:r>
      <w:proofErr w:type="gramEnd"/>
      <w:r w:rsidRPr="00013D0D">
        <w:rPr>
          <w:rFonts w:ascii="Times New Roman" w:hAnsi="Times New Roman" w:cs="Times New Roman"/>
          <w:sz w:val="28"/>
          <w:szCs w:val="28"/>
        </w:rPr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013D0D">
        <w:rPr>
          <w:rFonts w:ascii="Times New Roman" w:hAnsi="Times New Roman" w:cs="Times New Roman"/>
          <w:sz w:val="28"/>
          <w:szCs w:val="28"/>
        </w:rPr>
        <w:t xml:space="preserve"> –, </w:t>
      </w:r>
      <w:proofErr w:type="gramEnd"/>
      <w:r w:rsidRPr="00013D0D">
        <w:rPr>
          <w:rFonts w:ascii="Times New Roman" w:hAnsi="Times New Roman" w:cs="Times New Roman"/>
          <w:sz w:val="28"/>
          <w:szCs w:val="28"/>
        </w:rPr>
        <w:t>ниже - знаком +.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 xml:space="preserve">Ошибки: 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 xml:space="preserve">1) сгибание ног в коленях; 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2) фиксация результата пальцами одной руки;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3) отсутствие фиксации результата в течение 2 сек.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D0D">
        <w:rPr>
          <w:rFonts w:ascii="Times New Roman" w:hAnsi="Times New Roman" w:cs="Times New Roman"/>
          <w:b/>
          <w:sz w:val="28"/>
          <w:szCs w:val="28"/>
        </w:rPr>
        <w:t>5. Прыжок в длину с места толчком двумя ногами.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Ошибки: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1) заступ за линию измерения или касание ее;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2) выполнение отталкивания с предварительного подскока;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3) отталкивание ногами разновременно.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D0D">
        <w:rPr>
          <w:rFonts w:ascii="Times New Roman" w:hAnsi="Times New Roman" w:cs="Times New Roman"/>
          <w:b/>
          <w:sz w:val="28"/>
          <w:szCs w:val="28"/>
        </w:rPr>
        <w:t>6. Метание теннисного мяча в цель.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Метание теннисного мяча (57 г) в цель производится с расстояния 6 м в закрепленный на стене гимнастический обруч (диаметром 90 см). Нижний край обруча находится на высоте 2 м от пола.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0D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D0D">
        <w:rPr>
          <w:rFonts w:ascii="Times New Roman" w:hAnsi="Times New Roman" w:cs="Times New Roman"/>
          <w:b/>
          <w:sz w:val="28"/>
          <w:szCs w:val="28"/>
        </w:rPr>
        <w:t>7. Смешанное передвижение на 1,5 км по пересеченной местности.</w:t>
      </w:r>
    </w:p>
    <w:p w:rsidR="00C15F55" w:rsidRPr="00013D0D" w:rsidRDefault="00013D0D" w:rsidP="00B9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D">
        <w:rPr>
          <w:rFonts w:ascii="Times New Roman" w:hAnsi="Times New Roman" w:cs="Times New Roman"/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sectPr w:rsidR="00C15F55" w:rsidRPr="00013D0D" w:rsidSect="00B93E8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6E1"/>
    <w:rsid w:val="00013D0D"/>
    <w:rsid w:val="0044351C"/>
    <w:rsid w:val="004456E1"/>
    <w:rsid w:val="00B93E8A"/>
    <w:rsid w:val="00C1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02</cp:lastModifiedBy>
  <cp:revision>4</cp:revision>
  <dcterms:created xsi:type="dcterms:W3CDTF">2023-02-03T05:27:00Z</dcterms:created>
  <dcterms:modified xsi:type="dcterms:W3CDTF">2023-02-06T09:43:00Z</dcterms:modified>
</cp:coreProperties>
</file>